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1"/>
        <w:gridCol w:w="417"/>
        <w:gridCol w:w="1825"/>
        <w:gridCol w:w="1604"/>
        <w:gridCol w:w="1644"/>
        <w:gridCol w:w="1806"/>
        <w:gridCol w:w="133"/>
      </w:tblGrid>
      <w:tr w:rsidR="002A7CFB" w:rsidRPr="00791E45" w14:paraId="0195ADAE" w14:textId="77777777" w:rsidTr="00487BA0">
        <w:trPr>
          <w:trHeight w:val="410"/>
        </w:trPr>
        <w:tc>
          <w:tcPr>
            <w:tcW w:w="9356" w:type="dxa"/>
            <w:gridSpan w:val="7"/>
            <w:tcBorders>
              <w:top w:val="single" w:sz="4" w:space="0" w:color="auto"/>
            </w:tcBorders>
            <w:shd w:val="clear" w:color="auto" w:fill="EFECF9"/>
          </w:tcPr>
          <w:p w14:paraId="50E879CE" w14:textId="77777777" w:rsidR="002A7CFB" w:rsidRPr="00791E45" w:rsidRDefault="002A7CFB" w:rsidP="00C86141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 and SEMESTER</w:t>
            </w:r>
          </w:p>
        </w:tc>
      </w:tr>
      <w:tr w:rsidR="002A7CFB" w:rsidRPr="00791E45" w14:paraId="52FCC753" w14:textId="77777777" w:rsidTr="00C86141">
        <w:trPr>
          <w:gridAfter w:val="1"/>
          <w:wAfter w:w="142" w:type="dxa"/>
        </w:trPr>
        <w:tc>
          <w:tcPr>
            <w:tcW w:w="1980" w:type="dxa"/>
          </w:tcPr>
          <w:p w14:paraId="66349784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AA5A2B6" w14:textId="77777777" w:rsidR="002A7CFB" w:rsidRPr="00791E45" w:rsidRDefault="002A7CFB" w:rsidP="00C86141">
            <w:pPr>
              <w:tabs>
                <w:tab w:val="left" w:pos="935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Year</w:t>
            </w:r>
          </w:p>
        </w:tc>
        <w:tc>
          <w:tcPr>
            <w:tcW w:w="425" w:type="dxa"/>
          </w:tcPr>
          <w:p w14:paraId="0F5FD372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6A3F8026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865" w:type="dxa"/>
          </w:tcPr>
          <w:p w14:paraId="21241370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000A7D2B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20__/20__</w:t>
            </w:r>
          </w:p>
        </w:tc>
        <w:tc>
          <w:tcPr>
            <w:tcW w:w="1356" w:type="dxa"/>
          </w:tcPr>
          <w:p w14:paraId="2D70870E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14:paraId="50F9F2E9" w14:textId="7AC3B449" w:rsidR="002A7CFB" w:rsidRPr="00791E45" w:rsidRDefault="001243B0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SEMESTER</w:t>
            </w:r>
            <w:r w:rsidR="00E167C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1717" w:type="dxa"/>
          </w:tcPr>
          <w:p w14:paraId="1FE8BF6B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  <w:p w14:paraId="3F043F7E" w14:textId="44ACD1CE" w:rsidR="002A7CFB" w:rsidRPr="00791E45" w:rsidRDefault="00000000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430713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CFB" w:rsidRPr="00791E45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A7CFB" w:rsidRPr="0079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Fall</w:t>
            </w:r>
          </w:p>
        </w:tc>
        <w:tc>
          <w:tcPr>
            <w:tcW w:w="1871" w:type="dxa"/>
          </w:tcPr>
          <w:p w14:paraId="21049386" w14:textId="77777777" w:rsidR="002A7CFB" w:rsidRPr="00791E45" w:rsidRDefault="002A7CFB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</w:t>
            </w:r>
          </w:p>
          <w:p w14:paraId="479C51D9" w14:textId="5AA1E350" w:rsidR="002A7CFB" w:rsidRPr="00791E45" w:rsidRDefault="00000000" w:rsidP="00C86141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pacing w:val="6"/>
                  <w:sz w:val="24"/>
                  <w:szCs w:val="24"/>
                  <w:lang w:val="en-US"/>
                </w:rPr>
                <w:id w:val="48682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A7CFB" w:rsidRPr="00791E45">
                  <w:rPr>
                    <w:rFonts w:ascii="Segoe UI Symbol" w:eastAsia="MS Gothic" w:hAnsi="Segoe UI Symbol" w:cs="Segoe UI Symbol"/>
                    <w:spacing w:val="6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2A7CFB"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A7CFB" w:rsidRPr="00791E45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Spring</w:t>
            </w:r>
          </w:p>
        </w:tc>
      </w:tr>
    </w:tbl>
    <w:p w14:paraId="46779EA8" w14:textId="77777777" w:rsidR="002A7CFB" w:rsidRPr="00791E45" w:rsidRDefault="002A7CFB" w:rsidP="002A7CFB">
      <w:pPr>
        <w:tabs>
          <w:tab w:val="left" w:pos="935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48D12A4" w14:textId="29D3E4E3" w:rsidR="005523D1" w:rsidRPr="00791E45" w:rsidRDefault="002A7CFB" w:rsidP="00791E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I hereby declare that all information </w:t>
      </w:r>
      <w:r w:rsidR="004850B2"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utilized in my work will be obtained and presented in accordance with the academic rules and ethical guidelines of the institute of Graduate Studies, </w:t>
      </w:r>
      <w:proofErr w:type="spellStart"/>
      <w:r w:rsidR="00597885">
        <w:rPr>
          <w:rFonts w:ascii="Times New Roman" w:hAnsi="Times New Roman" w:cs="Times New Roman"/>
          <w:sz w:val="24"/>
          <w:szCs w:val="24"/>
          <w:lang w:val="en-US"/>
        </w:rPr>
        <w:t>Altınbaş</w:t>
      </w:r>
      <w:proofErr w:type="spellEnd"/>
      <w:r w:rsidR="00597885">
        <w:rPr>
          <w:rFonts w:ascii="Times New Roman" w:hAnsi="Times New Roman" w:cs="Times New Roman"/>
          <w:sz w:val="24"/>
          <w:szCs w:val="24"/>
          <w:lang w:val="en-US"/>
        </w:rPr>
        <w:t xml:space="preserve"> Cyprus</w:t>
      </w:r>
      <w:r w:rsidR="004850B2"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 University. I also understand that as required by these rules and conduct, I will be fully citing and referencing</w:t>
      </w:r>
      <w:r w:rsidR="00791E45"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 all materials and results that are not original to my academic studies/essays/analyses. In addition, I am aware that my work will be checked through various plagiarism detection software (such as </w:t>
      </w:r>
      <w:proofErr w:type="spellStart"/>
      <w:r w:rsidR="00597885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791E45" w:rsidRPr="00791E45">
        <w:rPr>
          <w:rFonts w:ascii="Times New Roman" w:hAnsi="Times New Roman" w:cs="Times New Roman"/>
          <w:sz w:val="24"/>
          <w:szCs w:val="24"/>
          <w:lang w:val="en-US"/>
        </w:rPr>
        <w:t>henticate</w:t>
      </w:r>
      <w:proofErr w:type="spellEnd"/>
      <w:r w:rsidR="00791E45"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 and Turnitin) for originality.</w:t>
      </w:r>
      <w:r w:rsidR="004850B2"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91E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5B9A93FB" w14:textId="77777777" w:rsidR="00880CA0" w:rsidRPr="00791E45" w:rsidRDefault="00880CA0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1"/>
        <w:tblOverlap w:val="never"/>
        <w:tblW w:w="9493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0"/>
        <w:gridCol w:w="6878"/>
      </w:tblGrid>
      <w:tr w:rsidR="00EC5345" w:rsidRPr="00791E45" w14:paraId="7A072C1B" w14:textId="77777777" w:rsidTr="00AB7941">
        <w:trPr>
          <w:trHeight w:val="138"/>
        </w:trPr>
        <w:tc>
          <w:tcPr>
            <w:tcW w:w="9493" w:type="dxa"/>
            <w:gridSpan w:val="3"/>
            <w:shd w:val="clear" w:color="auto" w:fill="EFECF9"/>
            <w:vAlign w:val="bottom"/>
          </w:tcPr>
          <w:p w14:paraId="4179D5AD" w14:textId="07E0607E" w:rsidR="00791E45" w:rsidRPr="00791E45" w:rsidRDefault="00791E45" w:rsidP="004C45CE">
            <w:pPr>
              <w:tabs>
                <w:tab w:val="left" w:pos="4108"/>
              </w:tabs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INFORMATION</w:t>
            </w:r>
            <w:r w:rsidR="00880C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ab/>
            </w:r>
          </w:p>
        </w:tc>
      </w:tr>
      <w:tr w:rsidR="00EC5345" w:rsidRPr="00791E45" w14:paraId="28050339" w14:textId="77777777" w:rsidTr="00AB7941">
        <w:trPr>
          <w:trHeight w:val="765"/>
        </w:trPr>
        <w:tc>
          <w:tcPr>
            <w:tcW w:w="1985" w:type="dxa"/>
            <w:vAlign w:val="bottom"/>
          </w:tcPr>
          <w:p w14:paraId="644A0DAF" w14:textId="77777777" w:rsidR="00791E45" w:rsidRPr="00791E45" w:rsidRDefault="00791E45" w:rsidP="004C45CE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Name-Surname</w:t>
            </w:r>
          </w:p>
        </w:tc>
        <w:tc>
          <w:tcPr>
            <w:tcW w:w="630" w:type="dxa"/>
            <w:vAlign w:val="bottom"/>
          </w:tcPr>
          <w:p w14:paraId="647BA06E" w14:textId="77777777" w:rsidR="00791E45" w:rsidRPr="00791E45" w:rsidRDefault="00791E45" w:rsidP="004C45CE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78" w:type="dxa"/>
            <w:vAlign w:val="bottom"/>
          </w:tcPr>
          <w:p w14:paraId="5E6D73EC" w14:textId="152DDF19" w:rsidR="00791E45" w:rsidRPr="00AB7941" w:rsidRDefault="00791E45" w:rsidP="004C45CE">
            <w:pPr>
              <w:tabs>
                <w:tab w:val="left" w:pos="9356"/>
              </w:tabs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</w:t>
            </w:r>
            <w:r w:rsidR="00487BA0"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</w:t>
            </w:r>
          </w:p>
        </w:tc>
      </w:tr>
      <w:tr w:rsidR="00EC5345" w:rsidRPr="00791E45" w14:paraId="4DA972BD" w14:textId="77777777" w:rsidTr="00AB7941">
        <w:trPr>
          <w:trHeight w:val="413"/>
        </w:trPr>
        <w:tc>
          <w:tcPr>
            <w:tcW w:w="1985" w:type="dxa"/>
            <w:vAlign w:val="bottom"/>
          </w:tcPr>
          <w:p w14:paraId="6359570E" w14:textId="0218C8CF" w:rsidR="00EC5345" w:rsidRPr="00EC5345" w:rsidRDefault="00791E45" w:rsidP="004C45CE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Student Number</w:t>
            </w:r>
          </w:p>
        </w:tc>
        <w:tc>
          <w:tcPr>
            <w:tcW w:w="630" w:type="dxa"/>
            <w:vAlign w:val="bottom"/>
          </w:tcPr>
          <w:p w14:paraId="756D9A83" w14:textId="7F14D0F2" w:rsidR="00EC5345" w:rsidRPr="00EC5345" w:rsidRDefault="00791E45" w:rsidP="004C45CE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78" w:type="dxa"/>
            <w:vAlign w:val="bottom"/>
          </w:tcPr>
          <w:p w14:paraId="08CD790C" w14:textId="12F319E9" w:rsidR="00880CA0" w:rsidRPr="00AB7941" w:rsidRDefault="00880CA0" w:rsidP="004C45CE">
            <w:pPr>
              <w:tabs>
                <w:tab w:val="left" w:pos="9356"/>
              </w:tabs>
              <w:spacing w:line="480" w:lineRule="auto"/>
              <w:ind w:right="-82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</w:t>
            </w:r>
            <w:r w:rsidR="00487BA0"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EC5345"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</w:t>
            </w:r>
            <w:r w:rsidR="004C45CE"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</w:p>
        </w:tc>
      </w:tr>
      <w:tr w:rsidR="00EC5345" w:rsidRPr="00791E45" w14:paraId="11DA1CF3" w14:textId="77777777" w:rsidTr="00AB7941">
        <w:trPr>
          <w:trHeight w:val="353"/>
        </w:trPr>
        <w:tc>
          <w:tcPr>
            <w:tcW w:w="1985" w:type="dxa"/>
            <w:vAlign w:val="bottom"/>
          </w:tcPr>
          <w:p w14:paraId="78A38B08" w14:textId="77777777" w:rsidR="00791E45" w:rsidRPr="00791E45" w:rsidRDefault="00791E45" w:rsidP="004C45CE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</w:t>
            </w:r>
          </w:p>
        </w:tc>
        <w:tc>
          <w:tcPr>
            <w:tcW w:w="630" w:type="dxa"/>
            <w:vAlign w:val="bottom"/>
          </w:tcPr>
          <w:p w14:paraId="3519B1F6" w14:textId="77777777" w:rsidR="00791E45" w:rsidRPr="00791E45" w:rsidRDefault="00791E45" w:rsidP="004C45CE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78" w:type="dxa"/>
            <w:vAlign w:val="bottom"/>
          </w:tcPr>
          <w:p w14:paraId="35CCEE2E" w14:textId="780C83AF" w:rsidR="00791E45" w:rsidRPr="00AB7941" w:rsidRDefault="00791E45" w:rsidP="004C45CE">
            <w:pPr>
              <w:tabs>
                <w:tab w:val="left" w:pos="9356"/>
              </w:tabs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</w:t>
            </w:r>
            <w:r w:rsidR="00487BA0"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</w:t>
            </w:r>
            <w:r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</w:t>
            </w:r>
            <w:r w:rsidR="00880CA0"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</w:t>
            </w:r>
          </w:p>
        </w:tc>
      </w:tr>
      <w:tr w:rsidR="00AB7941" w:rsidRPr="00791E45" w14:paraId="331F8CAC" w14:textId="4E53C346" w:rsidTr="00AB7941">
        <w:trPr>
          <w:trHeight w:val="450"/>
        </w:trPr>
        <w:tc>
          <w:tcPr>
            <w:tcW w:w="1985" w:type="dxa"/>
            <w:vAlign w:val="bottom"/>
          </w:tcPr>
          <w:p w14:paraId="6E84A7CA" w14:textId="24A6DDA6" w:rsidR="00AB7941" w:rsidRPr="00791E45" w:rsidRDefault="00AB7941" w:rsidP="004C45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630" w:type="dxa"/>
            <w:vAlign w:val="bottom"/>
          </w:tcPr>
          <w:p w14:paraId="7225E9C4" w14:textId="7E89147D" w:rsidR="00AB7941" w:rsidRPr="00791E45" w:rsidRDefault="00AB7941" w:rsidP="004C45C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1E4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78" w:type="dxa"/>
            <w:vAlign w:val="bottom"/>
          </w:tcPr>
          <w:p w14:paraId="43AC47E7" w14:textId="0E091C4A" w:rsidR="00AB7941" w:rsidRPr="00AB7941" w:rsidRDefault="00AB7941" w:rsidP="004C45CE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</w:t>
            </w:r>
          </w:p>
        </w:tc>
      </w:tr>
      <w:tr w:rsidR="00AB7941" w:rsidRPr="00791E45" w14:paraId="24B9C38F" w14:textId="77777777" w:rsidTr="00AB7941">
        <w:trPr>
          <w:trHeight w:val="450"/>
        </w:trPr>
        <w:tc>
          <w:tcPr>
            <w:tcW w:w="1985" w:type="dxa"/>
            <w:vAlign w:val="bottom"/>
          </w:tcPr>
          <w:p w14:paraId="7EE9BEC7" w14:textId="1511E336" w:rsidR="00AB7941" w:rsidRPr="00791E45" w:rsidRDefault="00AB7941" w:rsidP="00AB794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Signature</w:t>
            </w:r>
          </w:p>
        </w:tc>
        <w:tc>
          <w:tcPr>
            <w:tcW w:w="630" w:type="dxa"/>
            <w:vAlign w:val="bottom"/>
          </w:tcPr>
          <w:p w14:paraId="6848DC8B" w14:textId="7B136242" w:rsidR="00AB7941" w:rsidRPr="00791E45" w:rsidRDefault="00AB7941" w:rsidP="00AB7941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6878" w:type="dxa"/>
            <w:vAlign w:val="bottom"/>
          </w:tcPr>
          <w:p w14:paraId="1DF39577" w14:textId="0D662BD9" w:rsidR="00AB7941" w:rsidRPr="00AB7941" w:rsidRDefault="00AB7941" w:rsidP="00AB7941">
            <w:pPr>
              <w:spacing w:line="48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B794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______________________________________________________</w:t>
            </w:r>
          </w:p>
        </w:tc>
      </w:tr>
    </w:tbl>
    <w:p w14:paraId="12876E3A" w14:textId="2C1931A3" w:rsidR="00791E45" w:rsidRPr="00791E45" w:rsidRDefault="00487B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791E45" w:rsidRPr="00791E45" w:rsidSect="00487BA0">
      <w:headerReference w:type="default" r:id="rId6"/>
      <w:pgSz w:w="12240" w:h="15840"/>
      <w:pgMar w:top="1454" w:right="1440" w:bottom="1440" w:left="1440" w:header="20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B5DF5" w14:textId="77777777" w:rsidR="00907435" w:rsidRDefault="00907435" w:rsidP="002A7CFB">
      <w:pPr>
        <w:spacing w:after="0" w:line="240" w:lineRule="auto"/>
      </w:pPr>
      <w:r>
        <w:separator/>
      </w:r>
    </w:p>
  </w:endnote>
  <w:endnote w:type="continuationSeparator" w:id="0">
    <w:p w14:paraId="7380BA12" w14:textId="77777777" w:rsidR="00907435" w:rsidRDefault="00907435" w:rsidP="002A7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C07E4" w14:textId="77777777" w:rsidR="00907435" w:rsidRDefault="00907435" w:rsidP="002A7CFB">
      <w:pPr>
        <w:spacing w:after="0" w:line="240" w:lineRule="auto"/>
      </w:pPr>
      <w:r>
        <w:separator/>
      </w:r>
    </w:p>
  </w:footnote>
  <w:footnote w:type="continuationSeparator" w:id="0">
    <w:p w14:paraId="6D05E761" w14:textId="77777777" w:rsidR="00907435" w:rsidRDefault="00907435" w:rsidP="002A7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A545A" w14:textId="77777777" w:rsidR="00487BA0" w:rsidRDefault="00487BA0"/>
  <w:tbl>
    <w:tblPr>
      <w:tblStyle w:val="TableGrid"/>
      <w:tblW w:w="93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4961"/>
    </w:tblGrid>
    <w:tr w:rsidR="0093052D" w14:paraId="4F6AF3E9" w14:textId="77777777" w:rsidTr="0093052D">
      <w:tc>
        <w:tcPr>
          <w:tcW w:w="4395" w:type="dxa"/>
          <w:tcBorders>
            <w:left w:val="nil"/>
            <w:right w:val="single" w:sz="4" w:space="0" w:color="auto"/>
          </w:tcBorders>
        </w:tcPr>
        <w:p w14:paraId="1C9C1C19" w14:textId="77777777" w:rsidR="0095653F" w:rsidRDefault="0095653F" w:rsidP="00487BA0">
          <w:pPr>
            <w:spacing w:after="0"/>
            <w:ind w:right="-6061"/>
            <w:rPr>
              <w:sz w:val="15"/>
              <w:szCs w:val="15"/>
              <w:lang w:val="en-US"/>
            </w:rPr>
          </w:pPr>
        </w:p>
        <w:p w14:paraId="66E427F3" w14:textId="78562A27" w:rsidR="00487BA0" w:rsidRPr="00487BA0" w:rsidRDefault="00487BA0" w:rsidP="00487BA0">
          <w:pPr>
            <w:spacing w:after="0"/>
            <w:ind w:right="-6061"/>
            <w:rPr>
              <w:sz w:val="15"/>
              <w:szCs w:val="15"/>
              <w:lang w:val="en-US"/>
            </w:rPr>
          </w:pPr>
          <w:r>
            <w:rPr>
              <w:noProof/>
              <w:sz w:val="15"/>
              <w:szCs w:val="15"/>
              <w:lang w:val="en-US"/>
              <w14:ligatures w14:val="standardContextual"/>
            </w:rPr>
            <w:drawing>
              <wp:inline distT="0" distB="0" distL="0" distR="0" wp14:anchorId="36DF7F6D" wp14:editId="051D80B9">
                <wp:extent cx="2525869" cy="722376"/>
                <wp:effectExtent l="0" t="0" r="1905" b="1905"/>
                <wp:docPr id="1181981722" name="Picture 3" descr="A logo with text and a shiel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81981722" name="Picture 3" descr="A logo with text and a shield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65083" cy="733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left w:val="single" w:sz="4" w:space="0" w:color="auto"/>
          </w:tcBorders>
        </w:tcPr>
        <w:p w14:paraId="229A39EE" w14:textId="77777777" w:rsidR="00487BA0" w:rsidRPr="009F78AB" w:rsidRDefault="00487BA0" w:rsidP="002A7CFB">
          <w:pPr>
            <w:spacing w:after="0"/>
            <w:rPr>
              <w:color w:val="0A2F41" w:themeColor="accent1" w:themeShade="80"/>
              <w:sz w:val="24"/>
              <w:szCs w:val="24"/>
              <w:lang w:val="en-US"/>
            </w:rPr>
          </w:pPr>
        </w:p>
        <w:p w14:paraId="11AD223A" w14:textId="77777777" w:rsidR="00487BA0" w:rsidRDefault="00487BA0" w:rsidP="002A7CFB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 w:rsidRPr="009F78AB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INSTITUTE OF GRADUATE STUDIES</w:t>
          </w:r>
        </w:p>
        <w:p w14:paraId="027924A7" w14:textId="04388605" w:rsidR="00487BA0" w:rsidRDefault="00487BA0" w:rsidP="00487BA0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No:</w:t>
          </w:r>
          <w:r w:rsidR="00B403B8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</w:rPr>
            <w:t>04</w:t>
          </w:r>
        </w:p>
        <w:p w14:paraId="2EDFFD02" w14:textId="0ABA2519" w:rsidR="00487BA0" w:rsidRPr="00597885" w:rsidRDefault="00487BA0" w:rsidP="00487BA0">
          <w:pPr>
            <w:tabs>
              <w:tab w:val="left" w:pos="720"/>
              <w:tab w:val="center" w:pos="4320"/>
              <w:tab w:val="right" w:pos="8640"/>
            </w:tabs>
            <w:spacing w:after="0"/>
            <w:jc w:val="right"/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  <w:lang w:val="en-US"/>
            </w:rPr>
          </w:pPr>
          <w:r w:rsidRPr="00597885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>Plagiarism and Ethical Rules</w:t>
          </w:r>
          <w:r w:rsidRPr="00597885">
            <w:rPr>
              <w:rFonts w:ascii="Times New Roman" w:eastAsia="Times New Roman" w:hAnsi="Times New Roman" w:cs="Times New Roman"/>
              <w:bCs/>
              <w:color w:val="808080"/>
              <w:sz w:val="24"/>
              <w:szCs w:val="24"/>
              <w:lang w:val="en-US"/>
            </w:rPr>
            <w:t xml:space="preserve"> </w:t>
          </w:r>
          <w:r w:rsidRPr="00597885">
            <w:rPr>
              <w:rFonts w:ascii="Times New Roman" w:eastAsia="Times New Roman" w:hAnsi="Times New Roman" w:cs="Times New Roman"/>
              <w:b/>
              <w:color w:val="000000" w:themeColor="text1"/>
              <w:sz w:val="24"/>
              <w:szCs w:val="24"/>
              <w:lang w:val="en-US"/>
            </w:rPr>
            <w:t xml:space="preserve">Contract Form  </w:t>
          </w:r>
        </w:p>
        <w:p w14:paraId="61FA03A6" w14:textId="77777777" w:rsidR="00487BA0" w:rsidRPr="00487BA0" w:rsidRDefault="00487BA0" w:rsidP="002A7CFB">
          <w:pPr>
            <w:tabs>
              <w:tab w:val="left" w:pos="3095"/>
            </w:tabs>
            <w:spacing w:after="0"/>
            <w:ind w:right="-6061"/>
            <w:jc w:val="right"/>
            <w:rPr>
              <w:color w:val="0A2F41" w:themeColor="accent1" w:themeShade="80"/>
              <w:sz w:val="15"/>
              <w:szCs w:val="15"/>
            </w:rPr>
          </w:pPr>
        </w:p>
      </w:tc>
    </w:tr>
  </w:tbl>
  <w:p w14:paraId="6763375B" w14:textId="77777777" w:rsidR="002A7CFB" w:rsidRDefault="002A7CFB">
    <w:pPr>
      <w:pStyle w:val="Header"/>
    </w:pPr>
  </w:p>
  <w:p w14:paraId="30D925F7" w14:textId="77777777" w:rsidR="00D36D0E" w:rsidRDefault="00D36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FB"/>
    <w:rsid w:val="00004FA2"/>
    <w:rsid w:val="00090A01"/>
    <w:rsid w:val="000F2C12"/>
    <w:rsid w:val="001243B0"/>
    <w:rsid w:val="00157562"/>
    <w:rsid w:val="001725C8"/>
    <w:rsid w:val="001A7DD5"/>
    <w:rsid w:val="00251B00"/>
    <w:rsid w:val="002A7CFB"/>
    <w:rsid w:val="0033386A"/>
    <w:rsid w:val="003F1B97"/>
    <w:rsid w:val="004850B2"/>
    <w:rsid w:val="00487BA0"/>
    <w:rsid w:val="004C2CCB"/>
    <w:rsid w:val="004C45CE"/>
    <w:rsid w:val="005523D1"/>
    <w:rsid w:val="00596A3A"/>
    <w:rsid w:val="00597885"/>
    <w:rsid w:val="00791E45"/>
    <w:rsid w:val="00811C55"/>
    <w:rsid w:val="00880CA0"/>
    <w:rsid w:val="008D7E97"/>
    <w:rsid w:val="00907435"/>
    <w:rsid w:val="0093052D"/>
    <w:rsid w:val="0095653F"/>
    <w:rsid w:val="00A3046F"/>
    <w:rsid w:val="00A879B7"/>
    <w:rsid w:val="00AB7941"/>
    <w:rsid w:val="00B403B8"/>
    <w:rsid w:val="00BC242C"/>
    <w:rsid w:val="00C65182"/>
    <w:rsid w:val="00D25A69"/>
    <w:rsid w:val="00D36D0E"/>
    <w:rsid w:val="00D54E9B"/>
    <w:rsid w:val="00DD010F"/>
    <w:rsid w:val="00E167C0"/>
    <w:rsid w:val="00EC5345"/>
    <w:rsid w:val="00F3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632170A"/>
  <w15:chartTrackingRefBased/>
  <w15:docId w15:val="{330820A4-B577-E44F-9515-01E9CEF1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CFB"/>
    <w:pPr>
      <w:spacing w:after="200" w:line="276" w:lineRule="auto"/>
    </w:pPr>
    <w:rPr>
      <w:kern w:val="0"/>
      <w:sz w:val="22"/>
      <w:szCs w:val="22"/>
      <w:lang w:val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7C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C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C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7C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C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C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C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C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C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T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C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C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C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7C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C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C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C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C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C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C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7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C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7C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CF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7C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CFB"/>
    <w:pPr>
      <w:spacing w:after="160" w:line="278" w:lineRule="auto"/>
      <w:ind w:left="720"/>
      <w:contextualSpacing/>
    </w:pPr>
    <w:rPr>
      <w:kern w:val="2"/>
      <w:sz w:val="24"/>
      <w:szCs w:val="24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7C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C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C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C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7CF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A7CFB"/>
  </w:style>
  <w:style w:type="paragraph" w:styleId="Footer">
    <w:name w:val="footer"/>
    <w:basedOn w:val="Normal"/>
    <w:link w:val="FooterChar"/>
    <w:uiPriority w:val="99"/>
    <w:unhideWhenUsed/>
    <w:rsid w:val="002A7CFB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:lang w:val="en-T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A7CFB"/>
  </w:style>
  <w:style w:type="table" w:styleId="TableGrid">
    <w:name w:val="Table Grid"/>
    <w:basedOn w:val="TableNormal"/>
    <w:uiPriority w:val="39"/>
    <w:rsid w:val="002A7CFB"/>
    <w:pPr>
      <w:spacing w:after="0" w:line="240" w:lineRule="auto"/>
    </w:pPr>
    <w:rPr>
      <w:kern w:val="0"/>
      <w:sz w:val="22"/>
      <w:szCs w:val="22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eser kececi</dc:creator>
  <cp:keywords/>
  <dc:description/>
  <cp:lastModifiedBy>eser kececi</cp:lastModifiedBy>
  <cp:revision>16</cp:revision>
  <dcterms:created xsi:type="dcterms:W3CDTF">2025-03-30T11:02:00Z</dcterms:created>
  <dcterms:modified xsi:type="dcterms:W3CDTF">2025-11-06T09:30:00Z</dcterms:modified>
</cp:coreProperties>
</file>